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936" w:rsidRPr="00B166B3" w:rsidRDefault="00B166B3">
      <w:pPr>
        <w:rPr>
          <w:rFonts w:ascii="Arial Narrow" w:hAnsi="Arial Narrow"/>
          <w:b/>
          <w:color w:val="5B9BD5" w:themeColor="accent1"/>
          <w:sz w:val="36"/>
          <w:szCs w:val="36"/>
        </w:rPr>
      </w:pPr>
      <w:bookmarkStart w:id="0" w:name="_GoBack"/>
      <w:bookmarkEnd w:id="0"/>
      <w:r w:rsidRPr="00B166B3">
        <w:rPr>
          <w:rFonts w:ascii="Arial Narrow" w:hAnsi="Arial Narrow"/>
          <w:b/>
          <w:color w:val="5B9BD5" w:themeColor="accent1"/>
          <w:sz w:val="36"/>
          <w:szCs w:val="36"/>
        </w:rPr>
        <w:t xml:space="preserve">Aanvraagformulier </w:t>
      </w:r>
      <w:r w:rsidR="00DB6128">
        <w:rPr>
          <w:rFonts w:ascii="Arial Narrow" w:hAnsi="Arial Narrow"/>
          <w:b/>
          <w:color w:val="5B9BD5" w:themeColor="accent1"/>
          <w:sz w:val="36"/>
          <w:szCs w:val="36"/>
        </w:rPr>
        <w:t>lening Dorpsfonds Heeten</w:t>
      </w:r>
    </w:p>
    <w:p w:rsidR="00717283" w:rsidRDefault="00717283" w:rsidP="00717283">
      <w:pPr>
        <w:pStyle w:val="Geenafstand"/>
        <w:rPr>
          <w:rFonts w:ascii="Arial Narrow" w:hAnsi="Arial Narrow"/>
        </w:rPr>
      </w:pPr>
    </w:p>
    <w:p w:rsidR="00717283" w:rsidRPr="00717283" w:rsidRDefault="00717283" w:rsidP="00717283">
      <w:pPr>
        <w:pStyle w:val="Geenafstand"/>
        <w:rPr>
          <w:sz w:val="21"/>
          <w:szCs w:val="21"/>
        </w:rPr>
      </w:pPr>
      <w:r>
        <w:rPr>
          <w:rFonts w:ascii="Arial Narrow" w:hAnsi="Arial Narrow"/>
        </w:rPr>
        <w:t xml:space="preserve">Een </w:t>
      </w:r>
      <w:r w:rsidRPr="00717283">
        <w:rPr>
          <w:sz w:val="21"/>
          <w:szCs w:val="21"/>
        </w:rPr>
        <w:t xml:space="preserve">aanvraag dient minimaal 8 weken voorafgaand aan </w:t>
      </w:r>
      <w:r w:rsidR="00025DF3">
        <w:rPr>
          <w:sz w:val="21"/>
          <w:szCs w:val="21"/>
        </w:rPr>
        <w:t xml:space="preserve">de start van </w:t>
      </w:r>
      <w:r w:rsidRPr="00717283">
        <w:rPr>
          <w:sz w:val="21"/>
          <w:szCs w:val="21"/>
        </w:rPr>
        <w:t>het project te worden aangevraagd. De werkgroep dorpsfonds beoordeelt de aanvragen samen met een wisselende groep Heetenaren. Zij brengen een gezamenlijk</w:t>
      </w:r>
      <w:r>
        <w:rPr>
          <w:sz w:val="21"/>
          <w:szCs w:val="21"/>
        </w:rPr>
        <w:t xml:space="preserve"> (zwaarwegend) a</w:t>
      </w:r>
      <w:r w:rsidR="00025DF3">
        <w:rPr>
          <w:sz w:val="21"/>
          <w:szCs w:val="21"/>
        </w:rPr>
        <w:t>dvies uit aan Plaatselijk Belang</w:t>
      </w:r>
      <w:r w:rsidRPr="00717283">
        <w:rPr>
          <w:sz w:val="21"/>
          <w:szCs w:val="21"/>
        </w:rPr>
        <w:t xml:space="preserve">. Het bestuur van Plaatselijk Belang Heeten besluit tot het al dan niet verstrekken van een lening. </w:t>
      </w:r>
    </w:p>
    <w:p w:rsidR="00717283" w:rsidRPr="00B166B3" w:rsidRDefault="00717283">
      <w:pPr>
        <w:rPr>
          <w:rFonts w:ascii="Arial Narrow" w:hAnsi="Arial Narrow"/>
        </w:rPr>
      </w:pPr>
    </w:p>
    <w:p w:rsidR="00B166B3" w:rsidRPr="00B166B3" w:rsidRDefault="00B166B3" w:rsidP="00B166B3">
      <w:pPr>
        <w:rPr>
          <w:rFonts w:ascii="Arial Narrow" w:hAnsi="Arial Narrow"/>
          <w:b/>
        </w:rPr>
      </w:pPr>
      <w:r w:rsidRPr="00B166B3">
        <w:rPr>
          <w:rFonts w:ascii="Arial Narrow" w:hAnsi="Arial Narrow"/>
          <w:b/>
        </w:rPr>
        <w:t xml:space="preserve">Naam </w:t>
      </w:r>
      <w:r w:rsidR="00CA723E" w:rsidRPr="00B166B3">
        <w:rPr>
          <w:rFonts w:ascii="Arial Narrow" w:hAnsi="Arial Narrow"/>
          <w:b/>
        </w:rPr>
        <w:t>organisatie:</w:t>
      </w:r>
    </w:p>
    <w:p w:rsidR="00B166B3" w:rsidRPr="00B166B3" w:rsidRDefault="00CA723E" w:rsidP="00B166B3">
      <w:pPr>
        <w:rPr>
          <w:rFonts w:ascii="Arial Narrow" w:hAnsi="Arial Narrow"/>
          <w:b/>
        </w:rPr>
      </w:pPr>
      <w:r w:rsidRPr="00B166B3">
        <w:rPr>
          <w:rFonts w:ascii="Arial Narrow" w:hAnsi="Arial Narrow"/>
          <w:b/>
        </w:rPr>
        <w:t>Straat:</w:t>
      </w:r>
    </w:p>
    <w:p w:rsidR="00B166B3" w:rsidRDefault="00B166B3" w:rsidP="00B166B3">
      <w:pPr>
        <w:rPr>
          <w:rFonts w:ascii="Arial Narrow" w:hAnsi="Arial Narrow"/>
          <w:b/>
        </w:rPr>
      </w:pPr>
      <w:r w:rsidRPr="00B166B3">
        <w:rPr>
          <w:rFonts w:ascii="Arial Narrow" w:hAnsi="Arial Narrow"/>
          <w:b/>
        </w:rPr>
        <w:t xml:space="preserve">Postcode en </w:t>
      </w:r>
      <w:r w:rsidR="00CA723E" w:rsidRPr="00B166B3">
        <w:rPr>
          <w:rFonts w:ascii="Arial Narrow" w:hAnsi="Arial Narrow"/>
          <w:b/>
        </w:rPr>
        <w:t>plaats:</w:t>
      </w:r>
    </w:p>
    <w:p w:rsidR="00DB6128" w:rsidRPr="00B166B3" w:rsidRDefault="00DB6128" w:rsidP="00B166B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Contactpersoon:</w:t>
      </w:r>
    </w:p>
    <w:p w:rsidR="00B166B3" w:rsidRPr="00B166B3" w:rsidRDefault="00CA723E" w:rsidP="00B166B3">
      <w:pPr>
        <w:rPr>
          <w:rFonts w:ascii="Arial Narrow" w:hAnsi="Arial Narrow"/>
          <w:b/>
        </w:rPr>
      </w:pPr>
      <w:r w:rsidRPr="00B166B3">
        <w:rPr>
          <w:rFonts w:ascii="Arial Narrow" w:hAnsi="Arial Narrow"/>
          <w:b/>
        </w:rPr>
        <w:t>Telefoonnummer:</w:t>
      </w:r>
    </w:p>
    <w:p w:rsidR="00B166B3" w:rsidRDefault="00B166B3" w:rsidP="00B166B3">
      <w:pPr>
        <w:rPr>
          <w:rFonts w:ascii="Arial Narrow" w:hAnsi="Arial Narrow"/>
          <w:b/>
        </w:rPr>
      </w:pPr>
      <w:r w:rsidRPr="00B166B3">
        <w:rPr>
          <w:rFonts w:ascii="Arial Narrow" w:hAnsi="Arial Narrow"/>
          <w:b/>
        </w:rPr>
        <w:t xml:space="preserve">E-mail </w:t>
      </w:r>
      <w:r w:rsidR="00CA723E" w:rsidRPr="00B166B3">
        <w:rPr>
          <w:rFonts w:ascii="Arial Narrow" w:hAnsi="Arial Narrow"/>
          <w:b/>
        </w:rPr>
        <w:t>adres:</w:t>
      </w:r>
    </w:p>
    <w:p w:rsidR="00E11896" w:rsidRPr="00B166B3" w:rsidRDefault="00781F62" w:rsidP="00B166B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Organisatie </w:t>
      </w:r>
      <w:r w:rsidR="00E11896">
        <w:rPr>
          <w:rFonts w:ascii="Arial Narrow" w:hAnsi="Arial Narrow"/>
          <w:b/>
        </w:rPr>
        <w:t>BTW- plichtig</w:t>
      </w:r>
      <w:r>
        <w:rPr>
          <w:rFonts w:ascii="Arial Narrow" w:hAnsi="Arial Narrow"/>
          <w:b/>
        </w:rPr>
        <w:t>?</w:t>
      </w:r>
      <w:r w:rsidR="00E11896">
        <w:rPr>
          <w:rFonts w:ascii="Arial Narrow" w:hAnsi="Arial Narrow"/>
          <w:b/>
        </w:rPr>
        <w:t>:</w:t>
      </w:r>
      <w:r w:rsidR="00E11896">
        <w:rPr>
          <w:rFonts w:ascii="Arial Narrow" w:hAnsi="Arial Narrow"/>
          <w:b/>
        </w:rPr>
        <w:tab/>
      </w:r>
      <w:r w:rsidR="00E11896">
        <w:rPr>
          <w:rFonts w:ascii="Arial Narrow" w:hAnsi="Arial Narrow"/>
          <w:b/>
        </w:rPr>
        <w:tab/>
      </w:r>
      <w:r w:rsidR="00EA1B09" w:rsidRPr="00EA1B09">
        <w:rPr>
          <w:rFonts w:ascii="Arial Narrow" w:hAnsi="Arial Narrow"/>
          <w:b/>
          <w:sz w:val="28"/>
          <w:szCs w:val="28"/>
        </w:rPr>
        <w:t>□</w:t>
      </w:r>
      <w:r w:rsidR="00EA1B09">
        <w:rPr>
          <w:rFonts w:ascii="Arial Narrow" w:hAnsi="Arial Narrow"/>
          <w:b/>
        </w:rPr>
        <w:t xml:space="preserve">  </w:t>
      </w:r>
      <w:r w:rsidR="00E11896">
        <w:rPr>
          <w:rFonts w:ascii="Arial Narrow" w:hAnsi="Arial Narrow"/>
          <w:b/>
        </w:rPr>
        <w:t>Ja</w:t>
      </w:r>
      <w:r w:rsidR="00E11896">
        <w:rPr>
          <w:rFonts w:ascii="Arial Narrow" w:hAnsi="Arial Narrow"/>
          <w:b/>
        </w:rPr>
        <w:tab/>
      </w:r>
      <w:r w:rsidR="00E11896">
        <w:rPr>
          <w:rFonts w:ascii="Arial Narrow" w:hAnsi="Arial Narrow"/>
          <w:b/>
        </w:rPr>
        <w:tab/>
      </w:r>
      <w:r w:rsidR="00EA1B09" w:rsidRPr="00EA1B09">
        <w:rPr>
          <w:rFonts w:ascii="Arial Narrow" w:hAnsi="Arial Narrow"/>
          <w:b/>
          <w:sz w:val="28"/>
          <w:szCs w:val="28"/>
        </w:rPr>
        <w:t>□</w:t>
      </w:r>
      <w:r w:rsidR="00EA1B09">
        <w:rPr>
          <w:rFonts w:ascii="Arial Narrow" w:hAnsi="Arial Narrow"/>
          <w:b/>
        </w:rPr>
        <w:t xml:space="preserve">  </w:t>
      </w:r>
      <w:r w:rsidR="00E11896">
        <w:rPr>
          <w:rFonts w:ascii="Arial Narrow" w:hAnsi="Arial Narrow"/>
          <w:b/>
        </w:rPr>
        <w:t>Nee</w:t>
      </w:r>
    </w:p>
    <w:p w:rsidR="00B166B3" w:rsidRDefault="00B166B3" w:rsidP="00B166B3">
      <w:pPr>
        <w:rPr>
          <w:rFonts w:ascii="Arial Narrow" w:hAnsi="Arial Narrow"/>
        </w:rPr>
      </w:pPr>
    </w:p>
    <w:p w:rsidR="00B166B3" w:rsidRPr="00B166B3" w:rsidRDefault="00B166B3" w:rsidP="00B166B3">
      <w:pPr>
        <w:pStyle w:val="Lijstalinea"/>
        <w:numPr>
          <w:ilvl w:val="0"/>
          <w:numId w:val="4"/>
        </w:numPr>
        <w:rPr>
          <w:rFonts w:ascii="Arial Narrow" w:hAnsi="Arial Narrow"/>
          <w:b/>
          <w:u w:val="single"/>
        </w:rPr>
      </w:pPr>
      <w:r w:rsidRPr="00B166B3">
        <w:rPr>
          <w:rFonts w:ascii="Arial Narrow" w:hAnsi="Arial Narrow"/>
          <w:b/>
          <w:u w:val="single"/>
        </w:rPr>
        <w:t>Omschrijving plan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166B3" w:rsidTr="00EA1B09">
        <w:trPr>
          <w:trHeight w:val="3334"/>
        </w:trPr>
        <w:tc>
          <w:tcPr>
            <w:tcW w:w="9017" w:type="dxa"/>
          </w:tcPr>
          <w:p w:rsidR="00B166B3" w:rsidRPr="00C14639" w:rsidRDefault="00C14639" w:rsidP="00B166B3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14639">
              <w:rPr>
                <w:rFonts w:ascii="Arial Narrow" w:hAnsi="Arial Narrow"/>
                <w:i/>
                <w:sz w:val="20"/>
                <w:szCs w:val="20"/>
              </w:rPr>
              <w:t>Omschrijf uw plan (doel, doelgroep, locatie</w:t>
            </w:r>
            <w:r w:rsidR="00E83FEC">
              <w:rPr>
                <w:rFonts w:ascii="Arial Narrow" w:hAnsi="Arial Narrow"/>
                <w:i/>
                <w:sz w:val="20"/>
                <w:szCs w:val="20"/>
              </w:rPr>
              <w:t>, duur etc.</w:t>
            </w:r>
            <w:r w:rsidRPr="00C1463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  <w:p w:rsidR="00B166B3" w:rsidRDefault="00B166B3" w:rsidP="00B166B3">
            <w:pPr>
              <w:rPr>
                <w:rFonts w:ascii="Arial Narrow" w:hAnsi="Arial Narrow"/>
                <w:b/>
                <w:u w:val="single"/>
              </w:rPr>
            </w:pPr>
          </w:p>
          <w:p w:rsidR="00B166B3" w:rsidRDefault="00B166B3" w:rsidP="00B166B3">
            <w:pPr>
              <w:rPr>
                <w:rFonts w:ascii="Arial Narrow" w:hAnsi="Arial Narrow"/>
                <w:b/>
                <w:u w:val="single"/>
              </w:rPr>
            </w:pPr>
          </w:p>
          <w:p w:rsidR="00B166B3" w:rsidRDefault="00B166B3" w:rsidP="00B166B3">
            <w:pPr>
              <w:rPr>
                <w:rFonts w:ascii="Arial Narrow" w:hAnsi="Arial Narrow"/>
                <w:b/>
                <w:u w:val="single"/>
              </w:rPr>
            </w:pPr>
          </w:p>
          <w:p w:rsidR="00B166B3" w:rsidRDefault="00B166B3" w:rsidP="00B166B3">
            <w:pPr>
              <w:rPr>
                <w:rFonts w:ascii="Arial Narrow" w:hAnsi="Arial Narrow"/>
                <w:b/>
                <w:u w:val="single"/>
              </w:rPr>
            </w:pPr>
          </w:p>
          <w:p w:rsidR="00B166B3" w:rsidRDefault="00B166B3" w:rsidP="00B166B3">
            <w:pPr>
              <w:rPr>
                <w:rFonts w:ascii="Arial Narrow" w:hAnsi="Arial Narrow"/>
                <w:b/>
                <w:u w:val="single"/>
              </w:rPr>
            </w:pPr>
          </w:p>
          <w:p w:rsidR="00B166B3" w:rsidRDefault="00B166B3" w:rsidP="00B166B3">
            <w:pPr>
              <w:rPr>
                <w:rFonts w:ascii="Arial Narrow" w:hAnsi="Arial Narrow"/>
                <w:b/>
                <w:u w:val="single"/>
              </w:rPr>
            </w:pPr>
          </w:p>
          <w:p w:rsidR="00B166B3" w:rsidRDefault="00B166B3" w:rsidP="00B166B3">
            <w:pPr>
              <w:rPr>
                <w:rFonts w:ascii="Arial Narrow" w:hAnsi="Arial Narrow"/>
                <w:b/>
                <w:u w:val="single"/>
              </w:rPr>
            </w:pPr>
          </w:p>
          <w:p w:rsidR="00B166B3" w:rsidRDefault="00B166B3" w:rsidP="00B166B3">
            <w:pPr>
              <w:rPr>
                <w:rFonts w:ascii="Arial Narrow" w:hAnsi="Arial Narrow"/>
                <w:b/>
                <w:u w:val="single"/>
              </w:rPr>
            </w:pPr>
          </w:p>
          <w:p w:rsidR="00B166B3" w:rsidRDefault="00B166B3" w:rsidP="00B166B3">
            <w:pPr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E83FEC" w:rsidRDefault="00E83FEC" w:rsidP="00B166B3">
      <w:pPr>
        <w:rPr>
          <w:rFonts w:ascii="Arial Narrow" w:hAnsi="Arial Narrow"/>
          <w:b/>
          <w:u w:val="single"/>
        </w:rPr>
      </w:pPr>
    </w:p>
    <w:p w:rsidR="00B166B3" w:rsidRDefault="00B166B3" w:rsidP="00B166B3">
      <w:pPr>
        <w:pStyle w:val="Lijstalinea"/>
        <w:numPr>
          <w:ilvl w:val="0"/>
          <w:numId w:val="4"/>
        </w:num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Projectbegroting</w:t>
      </w:r>
      <w:r w:rsidR="00025DF3">
        <w:rPr>
          <w:rFonts w:ascii="Arial Narrow" w:hAnsi="Arial Narrow"/>
          <w:b/>
          <w:u w:val="single"/>
        </w:rPr>
        <w:t xml:space="preserve"> en dekkingsplan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54"/>
        <w:gridCol w:w="2008"/>
      </w:tblGrid>
      <w:tr w:rsidR="00E83FEC" w:rsidTr="00AA4F33">
        <w:tc>
          <w:tcPr>
            <w:tcW w:w="9062" w:type="dxa"/>
            <w:gridSpan w:val="2"/>
          </w:tcPr>
          <w:p w:rsidR="00E83FEC" w:rsidRPr="00E83FEC" w:rsidRDefault="00E83FEC" w:rsidP="00B166B3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E83FEC">
              <w:rPr>
                <w:rFonts w:ascii="Arial Narrow" w:hAnsi="Arial Narrow"/>
                <w:i/>
                <w:sz w:val="20"/>
                <w:szCs w:val="20"/>
              </w:rPr>
              <w:t xml:space="preserve">Geef aan </w:t>
            </w:r>
            <w:r w:rsidR="00025DF3">
              <w:rPr>
                <w:rFonts w:ascii="Arial Narrow" w:hAnsi="Arial Narrow"/>
                <w:i/>
                <w:sz w:val="20"/>
                <w:szCs w:val="20"/>
              </w:rPr>
              <w:t xml:space="preserve">welke kosten worden gemaakt en </w:t>
            </w:r>
            <w:r w:rsidRPr="00E83FEC">
              <w:rPr>
                <w:rFonts w:ascii="Arial Narrow" w:hAnsi="Arial Narrow"/>
                <w:i/>
                <w:sz w:val="20"/>
                <w:szCs w:val="20"/>
              </w:rPr>
              <w:t>hoe het plan gefinancierd wordt.</w:t>
            </w:r>
          </w:p>
        </w:tc>
      </w:tr>
      <w:tr w:rsidR="00B166B3" w:rsidRPr="00B166B3" w:rsidTr="00EA5C91">
        <w:tc>
          <w:tcPr>
            <w:tcW w:w="7054" w:type="dxa"/>
          </w:tcPr>
          <w:p w:rsidR="00B166B3" w:rsidRPr="00EA5C91" w:rsidRDefault="00025DF3" w:rsidP="00F65F6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Begroting </w:t>
            </w:r>
            <w:r w:rsidRPr="00025DF3">
              <w:rPr>
                <w:rFonts w:ascii="Arial Narrow" w:hAnsi="Arial Narrow"/>
              </w:rPr>
              <w:t>(specificatie te maken kosten)</w:t>
            </w:r>
          </w:p>
          <w:p w:rsidR="00B166B3" w:rsidRDefault="00025DF3" w:rsidP="00F65F6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  <w:p w:rsidR="00025DF3" w:rsidRDefault="00025DF3" w:rsidP="00F65F6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  <w:p w:rsidR="00025DF3" w:rsidRPr="00EA5C91" w:rsidRDefault="00025DF3" w:rsidP="00F65F6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008" w:type="dxa"/>
          </w:tcPr>
          <w:p w:rsidR="00B166B3" w:rsidRPr="008108CB" w:rsidRDefault="00B166B3" w:rsidP="00F65F6B">
            <w:pPr>
              <w:rPr>
                <w:rFonts w:ascii="Arial Narrow" w:hAnsi="Arial Narrow"/>
                <w:u w:val="single"/>
              </w:rPr>
            </w:pPr>
            <w:r w:rsidRPr="008108CB">
              <w:rPr>
                <w:rFonts w:ascii="Arial Narrow" w:hAnsi="Arial Narrow"/>
              </w:rPr>
              <w:t>€</w:t>
            </w:r>
          </w:p>
        </w:tc>
      </w:tr>
      <w:tr w:rsidR="00B166B3" w:rsidTr="00EA5C91">
        <w:trPr>
          <w:trHeight w:val="333"/>
        </w:trPr>
        <w:tc>
          <w:tcPr>
            <w:tcW w:w="7054" w:type="dxa"/>
          </w:tcPr>
          <w:p w:rsidR="00025DF3" w:rsidRPr="000E2633" w:rsidRDefault="00025DF3" w:rsidP="00B166B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Dekkingsplan </w:t>
            </w:r>
            <w:r w:rsidRPr="000E2633">
              <w:rPr>
                <w:rFonts w:ascii="Arial Narrow" w:hAnsi="Arial Narrow"/>
              </w:rPr>
              <w:t>(specificatie dekking kosten, eventueel met toelichting)</w:t>
            </w:r>
          </w:p>
          <w:p w:rsidR="00B166B3" w:rsidRDefault="00E83FEC" w:rsidP="00025DF3">
            <w:pPr>
              <w:pStyle w:val="Lijstalinea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025DF3">
              <w:rPr>
                <w:rFonts w:ascii="Arial Narrow" w:hAnsi="Arial Narrow"/>
              </w:rPr>
              <w:t>Eigen middelen</w:t>
            </w:r>
          </w:p>
          <w:p w:rsidR="00025DF3" w:rsidRDefault="00025DF3" w:rsidP="00025DF3">
            <w:pPr>
              <w:pStyle w:val="Lijstalinea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025DF3">
              <w:rPr>
                <w:rFonts w:ascii="Arial Narrow" w:hAnsi="Arial Narrow"/>
              </w:rPr>
              <w:t>Subsidies</w:t>
            </w:r>
          </w:p>
          <w:p w:rsidR="00025DF3" w:rsidRDefault="00025DF3" w:rsidP="00025DF3">
            <w:pPr>
              <w:pStyle w:val="Lijstalinea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025DF3">
              <w:rPr>
                <w:rFonts w:ascii="Arial Narrow" w:hAnsi="Arial Narrow"/>
              </w:rPr>
              <w:t>Leningen</w:t>
            </w:r>
          </w:p>
          <w:p w:rsidR="00025DF3" w:rsidRPr="00025DF3" w:rsidRDefault="00025DF3" w:rsidP="00025DF3">
            <w:pPr>
              <w:pStyle w:val="Lijstalinea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</w:t>
            </w:r>
            <w:r w:rsidRPr="00025DF3">
              <w:rPr>
                <w:rFonts w:ascii="Arial Narrow" w:hAnsi="Arial Narrow"/>
              </w:rPr>
              <w:t>iften</w:t>
            </w:r>
          </w:p>
        </w:tc>
        <w:tc>
          <w:tcPr>
            <w:tcW w:w="2008" w:type="dxa"/>
          </w:tcPr>
          <w:p w:rsidR="008108CB" w:rsidRPr="00B166B3" w:rsidRDefault="00E83FEC" w:rsidP="00EA5C91">
            <w:pPr>
              <w:rPr>
                <w:rFonts w:ascii="Arial Narrow" w:hAnsi="Arial Narrow"/>
              </w:rPr>
            </w:pPr>
            <w:r w:rsidRPr="008108CB">
              <w:rPr>
                <w:rFonts w:ascii="Arial Narrow" w:hAnsi="Arial Narrow"/>
              </w:rPr>
              <w:t>€</w:t>
            </w:r>
          </w:p>
        </w:tc>
      </w:tr>
      <w:tr w:rsidR="00E83FEC" w:rsidTr="00EA5C91">
        <w:tc>
          <w:tcPr>
            <w:tcW w:w="7054" w:type="dxa"/>
          </w:tcPr>
          <w:p w:rsidR="00E83FEC" w:rsidRPr="00EA5C91" w:rsidRDefault="00E83FEC" w:rsidP="00025DF3">
            <w:pPr>
              <w:rPr>
                <w:rFonts w:ascii="Arial Narrow" w:hAnsi="Arial Narrow"/>
                <w:b/>
              </w:rPr>
            </w:pPr>
            <w:r w:rsidRPr="00EA5C91">
              <w:rPr>
                <w:rFonts w:ascii="Arial Narrow" w:hAnsi="Arial Narrow"/>
                <w:b/>
              </w:rPr>
              <w:t xml:space="preserve">Gevraagde </w:t>
            </w:r>
            <w:r w:rsidR="00025DF3">
              <w:rPr>
                <w:rFonts w:ascii="Arial Narrow" w:hAnsi="Arial Narrow"/>
                <w:b/>
              </w:rPr>
              <w:t>lening</w:t>
            </w:r>
            <w:r w:rsidRPr="00EA5C91">
              <w:rPr>
                <w:rFonts w:ascii="Arial Narrow" w:hAnsi="Arial Narrow"/>
                <w:b/>
              </w:rPr>
              <w:t xml:space="preserve"> dorpsfonds (</w:t>
            </w:r>
            <w:r w:rsidR="00EA5C91" w:rsidRPr="00EA5C91">
              <w:rPr>
                <w:rFonts w:ascii="Arial Narrow" w:hAnsi="Arial Narrow"/>
                <w:b/>
              </w:rPr>
              <w:t xml:space="preserve">tussen € 5.000,- en € 25.000,- en </w:t>
            </w:r>
            <w:r w:rsidRPr="00EA5C91">
              <w:rPr>
                <w:rFonts w:ascii="Arial Narrow" w:hAnsi="Arial Narrow"/>
                <w:b/>
              </w:rPr>
              <w:t>max 25%</w:t>
            </w:r>
            <w:r w:rsidR="00EA5C91" w:rsidRPr="00EA5C91">
              <w:rPr>
                <w:rFonts w:ascii="Arial Narrow" w:hAnsi="Arial Narrow"/>
                <w:b/>
              </w:rPr>
              <w:t xml:space="preserve"> van </w:t>
            </w:r>
            <w:r w:rsidR="00025DF3">
              <w:rPr>
                <w:rFonts w:ascii="Arial Narrow" w:hAnsi="Arial Narrow"/>
                <w:b/>
              </w:rPr>
              <w:t>totaal benodigd budget</w:t>
            </w:r>
            <w:r w:rsidRPr="00EA5C91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2008" w:type="dxa"/>
          </w:tcPr>
          <w:p w:rsidR="00E83FEC" w:rsidRDefault="00EA5C91" w:rsidP="00B166B3">
            <w:pPr>
              <w:rPr>
                <w:rFonts w:ascii="Arial Narrow" w:hAnsi="Arial Narrow"/>
              </w:rPr>
            </w:pPr>
            <w:r w:rsidRPr="008108CB">
              <w:rPr>
                <w:rFonts w:ascii="Arial Narrow" w:hAnsi="Arial Narrow"/>
              </w:rPr>
              <w:t>€</w:t>
            </w:r>
          </w:p>
        </w:tc>
      </w:tr>
    </w:tbl>
    <w:p w:rsidR="00F07922" w:rsidRPr="00717283" w:rsidRDefault="00F07922" w:rsidP="00F07922">
      <w:pPr>
        <w:pStyle w:val="Geenafstand"/>
        <w:rPr>
          <w:sz w:val="21"/>
          <w:szCs w:val="21"/>
        </w:rPr>
      </w:pPr>
    </w:p>
    <w:sectPr w:rsidR="00F07922" w:rsidRPr="00717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935A5"/>
    <w:multiLevelType w:val="hybridMultilevel"/>
    <w:tmpl w:val="6FC44D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25323"/>
    <w:multiLevelType w:val="hybridMultilevel"/>
    <w:tmpl w:val="F2E62A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B3DE1"/>
    <w:multiLevelType w:val="hybridMultilevel"/>
    <w:tmpl w:val="F63C1150"/>
    <w:lvl w:ilvl="0" w:tplc="60E83CD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33A50"/>
    <w:multiLevelType w:val="hybridMultilevel"/>
    <w:tmpl w:val="33D86D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311C6"/>
    <w:multiLevelType w:val="hybridMultilevel"/>
    <w:tmpl w:val="4B60EF40"/>
    <w:lvl w:ilvl="0" w:tplc="4DB2274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84489"/>
    <w:multiLevelType w:val="hybridMultilevel"/>
    <w:tmpl w:val="364C8680"/>
    <w:lvl w:ilvl="0" w:tplc="3A54377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B0460"/>
    <w:multiLevelType w:val="hybridMultilevel"/>
    <w:tmpl w:val="9A8EE0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6B3"/>
    <w:rsid w:val="00025DF3"/>
    <w:rsid w:val="000E2633"/>
    <w:rsid w:val="003E6936"/>
    <w:rsid w:val="006F7F26"/>
    <w:rsid w:val="00717283"/>
    <w:rsid w:val="00781F62"/>
    <w:rsid w:val="008108CB"/>
    <w:rsid w:val="00B166B3"/>
    <w:rsid w:val="00C14639"/>
    <w:rsid w:val="00CA723E"/>
    <w:rsid w:val="00DB6128"/>
    <w:rsid w:val="00DE6EB2"/>
    <w:rsid w:val="00E11896"/>
    <w:rsid w:val="00E83FEC"/>
    <w:rsid w:val="00EA1B09"/>
    <w:rsid w:val="00EA5C91"/>
    <w:rsid w:val="00F0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F88BE-B1CC-4D1D-ABDC-DC1B634E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16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66B3"/>
    <w:pPr>
      <w:ind w:left="720"/>
      <w:contextualSpacing/>
    </w:pPr>
  </w:style>
  <w:style w:type="paragraph" w:styleId="Geenafstand">
    <w:name w:val="No Spacing"/>
    <w:uiPriority w:val="1"/>
    <w:qFormat/>
    <w:rsid w:val="00F07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Marie Jose Harink | Administratie majosa.nl</cp:lastModifiedBy>
  <cp:revision>2</cp:revision>
  <dcterms:created xsi:type="dcterms:W3CDTF">2019-04-05T09:30:00Z</dcterms:created>
  <dcterms:modified xsi:type="dcterms:W3CDTF">2019-04-05T09:30:00Z</dcterms:modified>
</cp:coreProperties>
</file>